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37F5" w14:textId="77777777" w:rsidR="005C652A" w:rsidRPr="00F35456" w:rsidRDefault="005C652A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ДОГОВОР №____</w:t>
      </w:r>
    </w:p>
    <w:p w14:paraId="00C95647" w14:textId="77777777" w:rsidR="005C652A" w:rsidRPr="00F35456" w:rsidRDefault="005C652A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о повышении квалификации педагогических работников</w:t>
      </w:r>
    </w:p>
    <w:p w14:paraId="46FF829A" w14:textId="77777777" w:rsidR="005C652A" w:rsidRPr="00F35456" w:rsidRDefault="005C652A" w:rsidP="005C65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3422DF5" w14:textId="65E13D93" w:rsidR="005C652A" w:rsidRPr="00F35456" w:rsidRDefault="005C652A" w:rsidP="005C65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   </w:t>
      </w:r>
      <w:r w:rsidR="003509CF" w:rsidRPr="00F35456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F35456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F35456">
        <w:rPr>
          <w:rFonts w:ascii="Times New Roman" w:eastAsia="Times New Roman" w:hAnsi="Times New Roman" w:cs="Times New Roman"/>
          <w:lang w:eastAsia="ru-RU"/>
        </w:rPr>
        <w:t>г.Караганда</w:t>
      </w:r>
      <w:proofErr w:type="spellEnd"/>
      <w:r w:rsidRPr="00F35456">
        <w:rPr>
          <w:rFonts w:ascii="Times New Roman" w:eastAsia="Times New Roman" w:hAnsi="Times New Roman" w:cs="Times New Roman"/>
          <w:lang w:eastAsia="ru-RU"/>
        </w:rPr>
        <w:t>                          </w:t>
      </w:r>
    </w:p>
    <w:p w14:paraId="2CE9F083" w14:textId="555D7CA7" w:rsidR="005C652A" w:rsidRPr="00F35456" w:rsidRDefault="005C652A" w:rsidP="005C65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>______________202</w:t>
      </w:r>
      <w:r w:rsidR="00A36754">
        <w:rPr>
          <w:rFonts w:ascii="Times New Roman" w:eastAsia="Times New Roman" w:hAnsi="Times New Roman" w:cs="Times New Roman"/>
          <w:lang w:eastAsia="ru-RU"/>
        </w:rPr>
        <w:t>5</w:t>
      </w:r>
      <w:r w:rsidRPr="00F35456">
        <w:rPr>
          <w:rFonts w:ascii="Times New Roman" w:eastAsia="Times New Roman" w:hAnsi="Times New Roman" w:cs="Times New Roman"/>
          <w:lang w:eastAsia="ru-RU"/>
        </w:rPr>
        <w:t>г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14:paraId="25BCA9A2" w14:textId="20182AE6" w:rsidR="005C652A" w:rsidRPr="00F35456" w:rsidRDefault="005C652A" w:rsidP="005C6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      </w:t>
      </w:r>
      <w:r w:rsidRPr="00F35456">
        <w:rPr>
          <w:rFonts w:ascii="Times New Roman" w:hAnsi="Times New Roman" w:cs="Times New Roman"/>
        </w:rPr>
        <w:t xml:space="preserve"> </w:t>
      </w:r>
      <w:r w:rsidRPr="00F35456">
        <w:rPr>
          <w:rFonts w:ascii="Times New Roman" w:hAnsi="Times New Roman" w:cs="Times New Roman"/>
          <w:b/>
        </w:rPr>
        <w:t>ТОО «ИНСТИТУТ ПЕРЕПОДГОТОВКИ И ПОВЫШЕНИЯ КВАЛИФИКАЦИИ «БІЛІМ»»</w:t>
      </w:r>
      <w:r w:rsidRPr="00F35456">
        <w:rPr>
          <w:rFonts w:ascii="Times New Roman" w:eastAsia="Times New Roman" w:hAnsi="Times New Roman" w:cs="Times New Roman"/>
          <w:lang w:eastAsia="ru-RU"/>
        </w:rPr>
        <w:t>, именуемый в дальнейшем </w:t>
      </w:r>
      <w:r w:rsidRPr="00F35456">
        <w:rPr>
          <w:rFonts w:ascii="Times New Roman" w:eastAsia="Times New Roman" w:hAnsi="Times New Roman" w:cs="Times New Roman"/>
          <w:bCs/>
          <w:lang w:eastAsia="ru-RU"/>
        </w:rPr>
        <w:t>«И</w:t>
      </w:r>
      <w:r w:rsidR="00E26BFF" w:rsidRPr="00F35456">
        <w:rPr>
          <w:rFonts w:ascii="Times New Roman" w:eastAsia="Times New Roman" w:hAnsi="Times New Roman" w:cs="Times New Roman"/>
          <w:bCs/>
          <w:lang w:eastAsia="ru-RU"/>
        </w:rPr>
        <w:t>нститут</w:t>
      </w:r>
      <w:r w:rsidRPr="00F35456">
        <w:rPr>
          <w:rFonts w:ascii="Times New Roman" w:eastAsia="Times New Roman" w:hAnsi="Times New Roman" w:cs="Times New Roman"/>
          <w:lang w:eastAsia="ru-RU"/>
        </w:rPr>
        <w:t>», действующий на основании Устава, в лице директора Жилкина Валерия Сергеевича с одной стороны,  и____________________________________________________________________________</w:t>
      </w:r>
    </w:p>
    <w:p w14:paraId="51C46FBC" w14:textId="48C97905" w:rsidR="005C652A" w:rsidRPr="00F35456" w:rsidRDefault="005C652A" w:rsidP="005C6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с другой стороны </w:t>
      </w:r>
      <w:r w:rsidRPr="00F35456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gramStart"/>
      <w:r w:rsidR="00C77D9E" w:rsidRPr="00F35456">
        <w:rPr>
          <w:rFonts w:ascii="Times New Roman" w:eastAsia="Times New Roman" w:hAnsi="Times New Roman" w:cs="Times New Roman"/>
          <w:bCs/>
          <w:lang w:eastAsia="ru-RU"/>
        </w:rPr>
        <w:t>Слушатель</w:t>
      </w:r>
      <w:r w:rsidRPr="00F35456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заключили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 xml:space="preserve"> настоящий договор о нижеследующем:</w:t>
      </w:r>
    </w:p>
    <w:p w14:paraId="3CA3576B" w14:textId="039C9E5C" w:rsidR="00E47E56" w:rsidRPr="00F35456" w:rsidRDefault="00E47E56"/>
    <w:p w14:paraId="39E2EE17" w14:textId="77777777" w:rsidR="00265933" w:rsidRPr="00F35456" w:rsidRDefault="00265933" w:rsidP="0026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1.ПРЕДМЕТ ДОГОВОРА</w:t>
      </w:r>
    </w:p>
    <w:p w14:paraId="51D4C2A5" w14:textId="77777777" w:rsidR="00265933" w:rsidRPr="00F35456" w:rsidRDefault="00265933" w:rsidP="00265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A3C090F" w14:textId="00009257" w:rsidR="00265933" w:rsidRPr="00F35456" w:rsidRDefault="00C77D9E" w:rsidP="003509C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Слушатель</w:t>
      </w:r>
      <w:r w:rsidR="00265933" w:rsidRPr="00F35456">
        <w:rPr>
          <w:rFonts w:ascii="Times New Roman" w:eastAsia="Times New Roman" w:hAnsi="Times New Roman" w:cs="Times New Roman"/>
          <w:lang w:eastAsia="ru-RU"/>
        </w:rPr>
        <w:t xml:space="preserve"> поручает, а </w:t>
      </w:r>
      <w:r w:rsidR="00E26BFF" w:rsidRPr="00F35456">
        <w:rPr>
          <w:rFonts w:ascii="Times New Roman" w:eastAsia="Times New Roman" w:hAnsi="Times New Roman" w:cs="Times New Roman"/>
          <w:lang w:eastAsia="ru-RU"/>
        </w:rPr>
        <w:t>Институт</w:t>
      </w:r>
      <w:r w:rsidR="00265933" w:rsidRPr="00F35456">
        <w:rPr>
          <w:rFonts w:ascii="Times New Roman" w:eastAsia="Times New Roman" w:hAnsi="Times New Roman" w:cs="Times New Roman"/>
          <w:lang w:eastAsia="ru-RU"/>
        </w:rPr>
        <w:t xml:space="preserve"> принимает на себя обязательств</w:t>
      </w:r>
      <w:r w:rsidR="003509CF" w:rsidRPr="00F35456">
        <w:rPr>
          <w:rFonts w:ascii="Times New Roman" w:eastAsia="Times New Roman" w:hAnsi="Times New Roman" w:cs="Times New Roman"/>
          <w:lang w:eastAsia="ru-RU"/>
        </w:rPr>
        <w:t>а</w:t>
      </w:r>
      <w:r w:rsidR="00265933" w:rsidRPr="00F35456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gramStart"/>
      <w:r w:rsidR="00265933" w:rsidRPr="00F35456">
        <w:rPr>
          <w:rFonts w:ascii="Times New Roman" w:eastAsia="Times New Roman" w:hAnsi="Times New Roman" w:cs="Times New Roman"/>
          <w:lang w:eastAsia="ru-RU"/>
        </w:rPr>
        <w:t>организации  и</w:t>
      </w:r>
      <w:proofErr w:type="gramEnd"/>
      <w:r w:rsidR="00265933" w:rsidRPr="00F35456">
        <w:rPr>
          <w:rFonts w:ascii="Times New Roman" w:eastAsia="Times New Roman" w:hAnsi="Times New Roman" w:cs="Times New Roman"/>
          <w:lang w:eastAsia="ru-RU"/>
        </w:rPr>
        <w:t xml:space="preserve"> проведению курса по повышению квалификации </w:t>
      </w:r>
      <w:r w:rsidR="00265933" w:rsidRPr="00F35456">
        <w:rPr>
          <w:rFonts w:ascii="Times New Roman" w:eastAsia="Times New Roman" w:hAnsi="Times New Roman" w:cs="Times New Roman"/>
          <w:bCs/>
          <w:lang w:eastAsia="ru-RU"/>
        </w:rPr>
        <w:t>педагогических работников</w:t>
      </w:r>
      <w:r w:rsidR="00265933" w:rsidRPr="00F35456">
        <w:rPr>
          <w:rFonts w:ascii="Times New Roman" w:eastAsia="Times New Roman" w:hAnsi="Times New Roman" w:cs="Times New Roman"/>
          <w:lang w:eastAsia="ru-RU"/>
        </w:rPr>
        <w:t>  по выбранной образовательной программе</w:t>
      </w:r>
      <w:r w:rsidR="003509CF" w:rsidRPr="00F35456">
        <w:rPr>
          <w:rFonts w:ascii="Times New Roman" w:eastAsia="Times New Roman" w:hAnsi="Times New Roman" w:cs="Times New Roman"/>
          <w:lang w:eastAsia="ru-RU"/>
        </w:rPr>
        <w:t>.</w:t>
      </w:r>
    </w:p>
    <w:p w14:paraId="1C346B7A" w14:textId="02924814" w:rsidR="00265933" w:rsidRPr="00F35456" w:rsidRDefault="00265933" w:rsidP="003509C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 xml:space="preserve">Курсы проводятся   по дистанционной форме обучения на образовательном портале </w:t>
      </w:r>
      <w:proofErr w:type="spellStart"/>
      <w:r w:rsidRPr="00F35456">
        <w:rPr>
          <w:rFonts w:ascii="Times New Roman" w:eastAsia="Times New Roman" w:hAnsi="Times New Roman" w:cs="Times New Roman"/>
          <w:lang w:val="en-US" w:eastAsia="ru-RU"/>
        </w:rPr>
        <w:t>ippk</w:t>
      </w:r>
      <w:proofErr w:type="spellEnd"/>
      <w:r w:rsidRPr="00F3545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35456">
        <w:rPr>
          <w:rFonts w:ascii="Times New Roman" w:eastAsia="Times New Roman" w:hAnsi="Times New Roman" w:cs="Times New Roman"/>
          <w:lang w:val="en-US" w:eastAsia="ru-RU"/>
        </w:rPr>
        <w:t>kz</w:t>
      </w:r>
      <w:proofErr w:type="spellEnd"/>
      <w:r w:rsidRPr="00F35456">
        <w:rPr>
          <w:rFonts w:ascii="Times New Roman" w:eastAsia="Times New Roman" w:hAnsi="Times New Roman" w:cs="Times New Roman"/>
          <w:lang w:eastAsia="ru-RU"/>
        </w:rPr>
        <w:t>.</w:t>
      </w:r>
    </w:p>
    <w:p w14:paraId="220BF7CC" w14:textId="1AF1042F" w:rsidR="00265933" w:rsidRPr="00F35456" w:rsidRDefault="00265933" w:rsidP="003509CF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 xml:space="preserve">Срок </w:t>
      </w: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>обучения:  _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>________________________ включая прохождение итогового оценивания в форме тестирования.</w:t>
      </w:r>
    </w:p>
    <w:p w14:paraId="2A73DC9B" w14:textId="47E97EEE" w:rsidR="00265933" w:rsidRPr="00F35456" w:rsidRDefault="00265933"/>
    <w:p w14:paraId="2BD39F21" w14:textId="5A5F3FC0" w:rsidR="003B006F" w:rsidRPr="00F35456" w:rsidRDefault="003B006F" w:rsidP="00E414A6">
      <w:pPr>
        <w:jc w:val="center"/>
        <w:rPr>
          <w:rFonts w:ascii="Times New Roman" w:hAnsi="Times New Roman" w:cs="Times New Roman"/>
          <w:b/>
          <w:bCs/>
        </w:rPr>
      </w:pPr>
      <w:r w:rsidRPr="00F35456">
        <w:rPr>
          <w:rFonts w:ascii="Times New Roman" w:hAnsi="Times New Roman" w:cs="Times New Roman"/>
          <w:b/>
          <w:bCs/>
        </w:rPr>
        <w:t xml:space="preserve">2. </w:t>
      </w:r>
      <w:r w:rsidR="001D6983" w:rsidRPr="00F35456">
        <w:rPr>
          <w:rFonts w:ascii="Times New Roman" w:hAnsi="Times New Roman" w:cs="Times New Roman"/>
          <w:b/>
          <w:bCs/>
        </w:rPr>
        <w:t xml:space="preserve">ПОРЯДОК </w:t>
      </w:r>
      <w:r w:rsidRPr="00F35456">
        <w:rPr>
          <w:rFonts w:ascii="Times New Roman" w:hAnsi="Times New Roman" w:cs="Times New Roman"/>
          <w:b/>
          <w:bCs/>
        </w:rPr>
        <w:t>ЗАЧИСЛЕНИ</w:t>
      </w:r>
      <w:r w:rsidR="001D6983" w:rsidRPr="00F35456">
        <w:rPr>
          <w:rFonts w:ascii="Times New Roman" w:hAnsi="Times New Roman" w:cs="Times New Roman"/>
          <w:b/>
          <w:bCs/>
        </w:rPr>
        <w:t>Я</w:t>
      </w:r>
      <w:r w:rsidRPr="00F35456">
        <w:rPr>
          <w:rFonts w:ascii="Times New Roman" w:hAnsi="Times New Roman" w:cs="Times New Roman"/>
          <w:b/>
          <w:bCs/>
        </w:rPr>
        <w:t xml:space="preserve"> СЛУШАТЕЛЕЙ</w:t>
      </w:r>
    </w:p>
    <w:p w14:paraId="7926941F" w14:textId="16056C91" w:rsidR="003B006F" w:rsidRPr="00F35456" w:rsidRDefault="00E414A6" w:rsidP="00C77D9E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2.1 </w:t>
      </w:r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Зачисление слушателей на курсы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осуществляется в </w:t>
      </w:r>
      <w:proofErr w:type="gramStart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следующем  </w:t>
      </w:r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порядке</w:t>
      </w:r>
      <w:proofErr w:type="gramEnd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: </w:t>
      </w:r>
    </w:p>
    <w:p w14:paraId="284711DA" w14:textId="583404C8" w:rsidR="00E414A6" w:rsidRPr="00F35456" w:rsidRDefault="00E414A6" w:rsidP="00C77D9E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C77D9E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слушатель</w:t>
      </w:r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подает заявку на интернет-портале </w:t>
      </w:r>
      <w:proofErr w:type="spellStart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ippk</w:t>
      </w:r>
      <w:proofErr w:type="spellEnd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proofErr w:type="spellStart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kz</w:t>
      </w:r>
      <w:proofErr w:type="spellEnd"/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по выбранной образовательной программе</w:t>
      </w:r>
      <w:r w:rsidR="00C77D9E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580D6797" w14:textId="7410CEFE" w:rsidR="003B006F" w:rsidRPr="00F35456" w:rsidRDefault="00E414A6" w:rsidP="00C77D9E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</w:t>
      </w:r>
      <w:r w:rsidR="009966A2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слушатель подписывает договор на обучение с </w:t>
      </w:r>
      <w:r w:rsidR="001D6983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И</w:t>
      </w:r>
      <w:r w:rsidR="00E26BF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нститутом</w:t>
      </w:r>
      <w:r w:rsidR="003B006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604577B6" w14:textId="640E642C" w:rsidR="00A017EB" w:rsidRPr="00F35456" w:rsidRDefault="00A017EB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FE0B8CA" w14:textId="3A554EC6" w:rsidR="00A017EB" w:rsidRPr="00F35456" w:rsidRDefault="00C77D9E" w:rsidP="00A017E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A017EB" w:rsidRPr="00F35456">
        <w:rPr>
          <w:rFonts w:ascii="Times New Roman" w:eastAsia="Times New Roman" w:hAnsi="Times New Roman" w:cs="Times New Roman"/>
          <w:b/>
          <w:bCs/>
          <w:lang w:eastAsia="ru-RU"/>
        </w:rPr>
        <w:t>.ОБЯЗАННОСТИ СТОРОН</w:t>
      </w:r>
    </w:p>
    <w:p w14:paraId="75BBDE20" w14:textId="77777777" w:rsidR="00C77D9E" w:rsidRPr="00F35456" w:rsidRDefault="00C77D9E" w:rsidP="00A017E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A019A3" w14:textId="7F6FFDE5" w:rsidR="00A017EB" w:rsidRPr="00F35456" w:rsidRDefault="00E26BFF" w:rsidP="00C77D9E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Институт</w:t>
      </w:r>
      <w:r w:rsidR="00A017EB" w:rsidRPr="00F35456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770474C7" w14:textId="6630445E" w:rsidR="00A017EB" w:rsidRPr="00F35456" w:rsidRDefault="00C77D9E" w:rsidP="00C77D9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- п</w:t>
      </w:r>
      <w:r w:rsidR="00A017EB" w:rsidRPr="00F35456">
        <w:rPr>
          <w:rFonts w:ascii="Times New Roman" w:eastAsia="Times New Roman" w:hAnsi="Times New Roman" w:cs="Times New Roman"/>
          <w:lang w:eastAsia="ru-RU"/>
        </w:rPr>
        <w:t xml:space="preserve">ринять на курсы по повышению квалификации </w:t>
      </w:r>
      <w:proofErr w:type="gramStart"/>
      <w:r w:rsidR="00A017EB" w:rsidRPr="00F35456">
        <w:rPr>
          <w:rFonts w:ascii="Times New Roman" w:eastAsia="Times New Roman" w:hAnsi="Times New Roman" w:cs="Times New Roman"/>
          <w:lang w:eastAsia="ru-RU"/>
        </w:rPr>
        <w:t>слушателя  в</w:t>
      </w:r>
      <w:proofErr w:type="gramEnd"/>
      <w:r w:rsidR="00A017EB" w:rsidRPr="00F35456">
        <w:rPr>
          <w:rFonts w:ascii="Times New Roman" w:eastAsia="Times New Roman" w:hAnsi="Times New Roman" w:cs="Times New Roman"/>
          <w:lang w:eastAsia="ru-RU"/>
        </w:rPr>
        <w:t xml:space="preserve"> установленные сроки обучения</w:t>
      </w:r>
      <w:r w:rsidRPr="00F35456">
        <w:rPr>
          <w:rFonts w:ascii="Times New Roman" w:eastAsia="Times New Roman" w:hAnsi="Times New Roman" w:cs="Times New Roman"/>
          <w:lang w:eastAsia="ru-RU"/>
        </w:rPr>
        <w:t>;</w:t>
      </w:r>
    </w:p>
    <w:p w14:paraId="0C4C00E9" w14:textId="77777777" w:rsidR="00C77D9E" w:rsidRPr="00F35456" w:rsidRDefault="00C77D9E" w:rsidP="00C77D9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- о</w:t>
      </w:r>
      <w:r w:rsidR="00A017EB" w:rsidRPr="00F35456">
        <w:rPr>
          <w:rFonts w:ascii="Times New Roman" w:eastAsia="Times New Roman" w:hAnsi="Times New Roman" w:cs="Times New Roman"/>
          <w:lang w:eastAsia="ru-RU"/>
        </w:rPr>
        <w:t xml:space="preserve">беспечить выполнение образовательной программы по повышению квалификации </w:t>
      </w:r>
      <w:r w:rsidR="00A017EB" w:rsidRPr="00F35456">
        <w:rPr>
          <w:rFonts w:ascii="Times New Roman" w:eastAsia="Times New Roman" w:hAnsi="Times New Roman" w:cs="Times New Roman"/>
          <w:bCs/>
          <w:lang w:eastAsia="ru-RU"/>
        </w:rPr>
        <w:t>педагогических работников</w:t>
      </w:r>
      <w:r w:rsidRPr="00F35456">
        <w:rPr>
          <w:rFonts w:ascii="Times New Roman" w:eastAsia="Times New Roman" w:hAnsi="Times New Roman" w:cs="Times New Roman"/>
          <w:lang w:eastAsia="ru-RU"/>
        </w:rPr>
        <w:t>;</w:t>
      </w:r>
    </w:p>
    <w:p w14:paraId="0100EC29" w14:textId="37A8B5D5" w:rsidR="00A017EB" w:rsidRPr="00F35456" w:rsidRDefault="00C77D9E" w:rsidP="00C77D9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- оказать методическое обеспечение по выбранной образовательной программе</w:t>
      </w:r>
      <w:r w:rsidR="000D391B">
        <w:rPr>
          <w:rFonts w:ascii="Times New Roman" w:eastAsia="Times New Roman" w:hAnsi="Times New Roman" w:cs="Times New Roman"/>
          <w:lang w:eastAsia="ru-RU"/>
        </w:rPr>
        <w:t>;</w:t>
      </w:r>
    </w:p>
    <w:p w14:paraId="23AC0995" w14:textId="53757548" w:rsidR="00625156" w:rsidRPr="00F35456" w:rsidRDefault="00417CAC" w:rsidP="00C77D9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hAnsi="Times New Roman" w:cs="Times New Roman"/>
          <w:shd w:val="clear" w:color="auto" w:fill="FFFFFF"/>
        </w:rPr>
        <w:t>-</w:t>
      </w:r>
      <w:r w:rsidR="00C77D9E" w:rsidRPr="00F35456">
        <w:rPr>
          <w:rFonts w:ascii="Times New Roman" w:hAnsi="Times New Roman" w:cs="Times New Roman"/>
          <w:shd w:val="clear" w:color="auto" w:fill="FFFFFF"/>
        </w:rPr>
        <w:t xml:space="preserve"> </w:t>
      </w:r>
      <w:r w:rsidRPr="00F35456">
        <w:rPr>
          <w:rFonts w:ascii="Times New Roman" w:hAnsi="Times New Roman" w:cs="Times New Roman"/>
          <w:shd w:val="clear" w:color="auto" w:fill="FFFFFF"/>
        </w:rPr>
        <w:t>с</w:t>
      </w:r>
      <w:r w:rsidR="00625156" w:rsidRPr="00F35456">
        <w:rPr>
          <w:rFonts w:ascii="Times New Roman" w:hAnsi="Times New Roman" w:cs="Times New Roman"/>
          <w:shd w:val="clear" w:color="auto" w:fill="FFFFFF"/>
        </w:rPr>
        <w:t>лушателям, успешно прошедшим итоговое оценивание</w:t>
      </w:r>
      <w:r w:rsidR="003710EC">
        <w:rPr>
          <w:rFonts w:ascii="Times New Roman" w:hAnsi="Times New Roman" w:cs="Times New Roman"/>
          <w:shd w:val="clear" w:color="auto" w:fill="FFFFFF"/>
        </w:rPr>
        <w:t xml:space="preserve"> в соответствии </w:t>
      </w:r>
      <w:r w:rsidR="003710EC" w:rsidRPr="003710EC">
        <w:rPr>
          <w:rFonts w:ascii="Times New Roman" w:hAnsi="Times New Roman" w:cs="Times New Roman"/>
          <w:b/>
          <w:bCs/>
          <w:shd w:val="clear" w:color="auto" w:fill="FFFFFF"/>
        </w:rPr>
        <w:t>с графиком обучения</w:t>
      </w:r>
      <w:r w:rsidR="00625156" w:rsidRPr="00F35456">
        <w:rPr>
          <w:rFonts w:ascii="Times New Roman" w:hAnsi="Times New Roman" w:cs="Times New Roman"/>
          <w:shd w:val="clear" w:color="auto" w:fill="FFFFFF"/>
        </w:rPr>
        <w:t>, выда</w:t>
      </w:r>
      <w:r w:rsidR="000D391B">
        <w:rPr>
          <w:rFonts w:ascii="Times New Roman" w:hAnsi="Times New Roman" w:cs="Times New Roman"/>
          <w:shd w:val="clear" w:color="auto" w:fill="FFFFFF"/>
        </w:rPr>
        <w:t>ть</w:t>
      </w:r>
      <w:r w:rsidR="00625156" w:rsidRPr="00F35456">
        <w:rPr>
          <w:rFonts w:ascii="Times New Roman" w:hAnsi="Times New Roman" w:cs="Times New Roman"/>
          <w:shd w:val="clear" w:color="auto" w:fill="FFFFFF"/>
        </w:rPr>
        <w:t xml:space="preserve"> сертификат</w:t>
      </w:r>
      <w:r w:rsidR="000D391B">
        <w:rPr>
          <w:rFonts w:ascii="Times New Roman" w:hAnsi="Times New Roman" w:cs="Times New Roman"/>
          <w:shd w:val="clear" w:color="auto" w:fill="FFFFFF"/>
        </w:rPr>
        <w:t xml:space="preserve"> </w:t>
      </w:r>
      <w:r w:rsidR="00E37527">
        <w:rPr>
          <w:rFonts w:ascii="Times New Roman" w:hAnsi="Times New Roman" w:cs="Times New Roman"/>
          <w:shd w:val="clear" w:color="auto" w:fill="FFFFFF"/>
        </w:rPr>
        <w:t>собстве</w:t>
      </w:r>
      <w:r w:rsidR="000D391B">
        <w:rPr>
          <w:rFonts w:ascii="Times New Roman" w:hAnsi="Times New Roman" w:cs="Times New Roman"/>
          <w:shd w:val="clear" w:color="auto" w:fill="FFFFFF"/>
        </w:rPr>
        <w:t>нного образца</w:t>
      </w:r>
      <w:r w:rsidR="00ED1089" w:rsidRPr="00F35456">
        <w:rPr>
          <w:rFonts w:ascii="Times New Roman" w:hAnsi="Times New Roman" w:cs="Times New Roman"/>
          <w:shd w:val="clear" w:color="auto" w:fill="FFFFFF"/>
        </w:rPr>
        <w:t>.</w:t>
      </w:r>
      <w:r w:rsidR="00625156" w:rsidRPr="00F3545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760A48D" w14:textId="5022A465" w:rsidR="00A017EB" w:rsidRPr="00F35456" w:rsidRDefault="00ED1089" w:rsidP="00A01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3</w:t>
      </w:r>
      <w:r w:rsidR="00A017EB" w:rsidRPr="00F35456">
        <w:rPr>
          <w:rFonts w:ascii="Times New Roman" w:eastAsia="Times New Roman" w:hAnsi="Times New Roman" w:cs="Times New Roman"/>
          <w:lang w:eastAsia="ru-RU"/>
        </w:rPr>
        <w:t>.2.     Слушатель обязуется:</w:t>
      </w:r>
    </w:p>
    <w:p w14:paraId="6651A40E" w14:textId="0ED6F325" w:rsidR="00A017EB" w:rsidRPr="00F35456" w:rsidRDefault="00ED1089" w:rsidP="00A017EB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A017EB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обучаться согласно установленному учебному плану, графику и расписанию занятий;</w:t>
      </w:r>
    </w:p>
    <w:p w14:paraId="650FAB43" w14:textId="5DFAA5C2" w:rsidR="00A017EB" w:rsidRPr="00F35456" w:rsidRDefault="00ED1089" w:rsidP="00A017EB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0" w:name="VP114"/>
      <w:bookmarkEnd w:id="0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A017EB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соблюдать учебную дисциплину и нормы поведения, в том числе проявлять уважение к профессорско-преподавательскому составу и другим обучающимся, не посягать на их честь и достоинство;</w:t>
      </w:r>
    </w:p>
    <w:p w14:paraId="5CDC12ED" w14:textId="0B6EB23A" w:rsidR="00A017EB" w:rsidRPr="00F35456" w:rsidRDefault="00A017EB" w:rsidP="00A017E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bookmarkStart w:id="1" w:name="VP115"/>
      <w:bookmarkStart w:id="2" w:name="VP116"/>
      <w:bookmarkEnd w:id="1"/>
      <w:bookmarkEnd w:id="2"/>
      <w:r w:rsidRPr="00F35456">
        <w:rPr>
          <w:sz w:val="22"/>
          <w:szCs w:val="22"/>
          <w:shd w:val="clear" w:color="auto" w:fill="FFFFFF"/>
        </w:rPr>
        <w:t xml:space="preserve">      </w:t>
      </w:r>
      <w:r w:rsidR="00ED1089" w:rsidRPr="00F35456">
        <w:rPr>
          <w:sz w:val="22"/>
          <w:szCs w:val="22"/>
          <w:shd w:val="clear" w:color="auto" w:fill="FFFFFF"/>
        </w:rPr>
        <w:t>-</w:t>
      </w:r>
      <w:r w:rsidRPr="00F35456">
        <w:rPr>
          <w:sz w:val="22"/>
          <w:szCs w:val="22"/>
          <w:shd w:val="clear" w:color="auto" w:fill="FFFFFF"/>
        </w:rPr>
        <w:t xml:space="preserve"> пройти итоговое тестирование в объеме не менее 50% от полученного максимального балла</w:t>
      </w:r>
      <w:r w:rsidR="003710EC">
        <w:rPr>
          <w:sz w:val="22"/>
          <w:szCs w:val="22"/>
          <w:shd w:val="clear" w:color="auto" w:fill="FFFFFF"/>
        </w:rPr>
        <w:t xml:space="preserve"> в соответствии </w:t>
      </w:r>
      <w:r w:rsidR="003710EC" w:rsidRPr="003710EC">
        <w:rPr>
          <w:b/>
          <w:bCs/>
          <w:sz w:val="22"/>
          <w:szCs w:val="22"/>
          <w:shd w:val="clear" w:color="auto" w:fill="FFFFFF"/>
        </w:rPr>
        <w:t>с графиком обучения</w:t>
      </w:r>
      <w:r w:rsidRPr="00F35456">
        <w:rPr>
          <w:sz w:val="22"/>
          <w:szCs w:val="22"/>
          <w:shd w:val="clear" w:color="auto" w:fill="FFFFFF"/>
        </w:rPr>
        <w:t xml:space="preserve">. </w:t>
      </w:r>
      <w:r w:rsidR="00D95F76" w:rsidRPr="00F35456">
        <w:rPr>
          <w:sz w:val="22"/>
          <w:szCs w:val="22"/>
        </w:rPr>
        <w:t>Пороговый уровень – 10 баллов.</w:t>
      </w:r>
    </w:p>
    <w:p w14:paraId="1725CAC5" w14:textId="77777777" w:rsidR="00A017EB" w:rsidRPr="00F35456" w:rsidRDefault="00A017EB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BE88F0A" w14:textId="1F30B0C9" w:rsidR="001B738A" w:rsidRPr="00F35456" w:rsidRDefault="001B738A" w:rsidP="006068B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СТОИМОСТЬ УСЛУГ И УСЛОВИЯ ОПЛАТЫ</w:t>
      </w:r>
    </w:p>
    <w:p w14:paraId="43C429C8" w14:textId="77777777" w:rsidR="001B738A" w:rsidRPr="00F35456" w:rsidRDefault="001B738A" w:rsidP="001B738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83AB81" w14:textId="7ED6B490" w:rsidR="001B738A" w:rsidRPr="00F35456" w:rsidRDefault="001B738A" w:rsidP="001B73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4.1.</w:t>
      </w:r>
      <w:r w:rsidRPr="00F35456">
        <w:rPr>
          <w:rFonts w:ascii="Times New Roman" w:eastAsia="Times New Roman" w:hAnsi="Times New Roman" w:cs="Times New Roman"/>
          <w:lang w:eastAsia="ru-RU"/>
        </w:rPr>
        <w:t> </w:t>
      </w:r>
      <w:r w:rsidR="006068B0" w:rsidRPr="00F35456">
        <w:rPr>
          <w:rFonts w:ascii="Times New Roman" w:eastAsia="Times New Roman" w:hAnsi="Times New Roman" w:cs="Times New Roman"/>
          <w:lang w:eastAsia="ru-RU"/>
        </w:rPr>
        <w:t>Слушатель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оплачивает </w:t>
      </w: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 xml:space="preserve">услуги  </w:t>
      </w:r>
      <w:r w:rsidR="006068B0" w:rsidRPr="00F35456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="006068B0" w:rsidRPr="00F35456">
        <w:rPr>
          <w:rFonts w:ascii="Times New Roman" w:eastAsia="Times New Roman" w:hAnsi="Times New Roman" w:cs="Times New Roman"/>
          <w:lang w:eastAsia="ru-RU"/>
        </w:rPr>
        <w:t xml:space="preserve"> начала курсов и в день заключения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68B0" w:rsidRPr="00F35456">
        <w:rPr>
          <w:rFonts w:ascii="Times New Roman" w:eastAsia="Times New Roman" w:hAnsi="Times New Roman" w:cs="Times New Roman"/>
          <w:lang w:eastAsia="ru-RU"/>
        </w:rPr>
        <w:t>д</w:t>
      </w:r>
      <w:r w:rsidRPr="00F35456">
        <w:rPr>
          <w:rFonts w:ascii="Times New Roman" w:eastAsia="Times New Roman" w:hAnsi="Times New Roman" w:cs="Times New Roman"/>
          <w:lang w:eastAsia="ru-RU"/>
        </w:rPr>
        <w:t>оговора обеими сторонами. При не поступлении в вышеуказанный срок оплаты на счет И</w:t>
      </w:r>
      <w:r w:rsidR="00E26BFF" w:rsidRPr="00F35456">
        <w:rPr>
          <w:rFonts w:ascii="Times New Roman" w:eastAsia="Times New Roman" w:hAnsi="Times New Roman" w:cs="Times New Roman"/>
          <w:lang w:eastAsia="ru-RU"/>
        </w:rPr>
        <w:t>нститута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Слушатель не допускаются к обучению.</w:t>
      </w:r>
    </w:p>
    <w:p w14:paraId="7157697F" w14:textId="50EC8168" w:rsidR="001B738A" w:rsidRPr="00F35456" w:rsidRDefault="001B738A" w:rsidP="001B73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 4.2.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 Общая сумма </w:t>
      </w:r>
      <w:r w:rsidR="006068B0" w:rsidRPr="00F35456">
        <w:rPr>
          <w:rFonts w:ascii="Times New Roman" w:eastAsia="Times New Roman" w:hAnsi="Times New Roman" w:cs="Times New Roman"/>
          <w:lang w:eastAsia="ru-RU"/>
        </w:rPr>
        <w:t>у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слуг </w:t>
      </w: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 xml:space="preserve">составляет  </w:t>
      </w:r>
      <w:r w:rsidR="009F3AF4">
        <w:rPr>
          <w:rFonts w:ascii="Times New Roman" w:eastAsia="Times New Roman" w:hAnsi="Times New Roman" w:cs="Times New Roman"/>
          <w:lang w:eastAsia="ru-RU"/>
        </w:rPr>
        <w:t>14500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 xml:space="preserve">  (</w:t>
      </w:r>
      <w:r w:rsidR="009F3AF4">
        <w:rPr>
          <w:rFonts w:ascii="Times New Roman" w:eastAsia="Times New Roman" w:hAnsi="Times New Roman" w:cs="Times New Roman"/>
          <w:lang w:eastAsia="ru-RU"/>
        </w:rPr>
        <w:t>четырнадцать тысяч пятьсот</w:t>
      </w:r>
      <w:r w:rsidRPr="00F35456">
        <w:rPr>
          <w:rFonts w:ascii="Times New Roman" w:eastAsia="Times New Roman" w:hAnsi="Times New Roman" w:cs="Times New Roman"/>
          <w:lang w:eastAsia="ru-RU"/>
        </w:rPr>
        <w:t xml:space="preserve"> ) тенге</w:t>
      </w:r>
    </w:p>
    <w:p w14:paraId="28854659" w14:textId="77777777" w:rsidR="001B738A" w:rsidRPr="00F35456" w:rsidRDefault="001B738A" w:rsidP="003B006F">
      <w:pPr>
        <w:pStyle w:val="Textbody"/>
        <w:spacing w:after="0" w:line="240" w:lineRule="auto"/>
        <w:ind w:firstLine="40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5519506" w14:textId="049D54A5" w:rsidR="003B006F" w:rsidRPr="00F35456" w:rsidRDefault="001B77E7" w:rsidP="00197ED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F35456">
        <w:rPr>
          <w:rFonts w:ascii="Times New Roman" w:hAnsi="Times New Roman" w:cs="Times New Roman"/>
          <w:b/>
          <w:bCs/>
        </w:rPr>
        <w:t>ОСОБЫЕ УСЛОВИЯ</w:t>
      </w:r>
    </w:p>
    <w:p w14:paraId="2995D448" w14:textId="7FC278ED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5.1 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Слушателям, не прошедшим итоговое оценивание</w:t>
      </w:r>
      <w:r w:rsidR="003710E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 соответствии с </w:t>
      </w:r>
      <w:r w:rsidR="003710EC" w:rsidRPr="003710EC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графиком обучения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3710E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и не прошедшим </w:t>
      </w:r>
      <w:r w:rsidR="003710EC" w:rsidRPr="003710EC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пороговый уровень</w:t>
      </w:r>
      <w:r w:rsidR="003710E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И</w:t>
      </w:r>
      <w:r w:rsidR="00E26BF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нститутом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выдается справка о прослушивании курса повышения квалификации собственного образца.</w:t>
      </w:r>
    </w:p>
    <w:p w14:paraId="73FD9064" w14:textId="1D01093B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3" w:name="VP129"/>
      <w:bookmarkEnd w:id="3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5.2 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Слушатели, не получившие сертификат, имеют возможность:</w:t>
      </w:r>
    </w:p>
    <w:p w14:paraId="4EA16B9B" w14:textId="7ADA82E8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4" w:name="VP130"/>
      <w:bookmarkEnd w:id="4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на повторное оценивание знаний, не более одного раза в год</w:t>
      </w:r>
      <w:bookmarkStart w:id="5" w:name="VP131"/>
      <w:bookmarkEnd w:id="5"/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со следующим потоком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к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урсов;</w:t>
      </w:r>
    </w:p>
    <w:p w14:paraId="0EBF778B" w14:textId="4AA2A708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6" w:name="VP132"/>
      <w:bookmarkStart w:id="7" w:name="VP133"/>
      <w:bookmarkEnd w:id="6"/>
      <w:bookmarkEnd w:id="7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на завершение прерванного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к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урса по уважительной причине с предоставлением подтверждающих документов.</w:t>
      </w:r>
    </w:p>
    <w:p w14:paraId="5CEECA7A" w14:textId="0106034D" w:rsidR="00E26BFF" w:rsidRPr="00F35456" w:rsidRDefault="00E26BFF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5.3 Повторное прохождение итогового оценивания осуществляется на платной основе.</w:t>
      </w:r>
    </w:p>
    <w:p w14:paraId="6259BCC0" w14:textId="3BFC7F18" w:rsidR="001B77E7" w:rsidRPr="00F35456" w:rsidRDefault="00197EDD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8" w:name="VP134"/>
      <w:bookmarkEnd w:id="8"/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5.</w:t>
      </w:r>
      <w:r w:rsidR="00E26BFF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Слушатели, не выполнившие условия </w:t>
      </w:r>
      <w:r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>договора</w:t>
      </w:r>
      <w:r w:rsidR="001B77E7" w:rsidRPr="00F354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 прохождении курсов повышения квалификации, отчисляются в соответствии с приказом директора Института. </w:t>
      </w:r>
    </w:p>
    <w:p w14:paraId="2AD6AC86" w14:textId="632B6E17" w:rsidR="00BA58C1" w:rsidRPr="00F35456" w:rsidRDefault="00BA58C1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D99A72D" w14:textId="6D3F2C5E" w:rsidR="00BA58C1" w:rsidRPr="00F35456" w:rsidRDefault="00BA58C1" w:rsidP="00BA58C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6AAF4AD4" w14:textId="77777777" w:rsidR="00BA58C1" w:rsidRPr="00F35456" w:rsidRDefault="00BA58C1" w:rsidP="00BA58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D68CEB" w14:textId="23D16027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35456">
        <w:rPr>
          <w:rFonts w:ascii="Times New Roman" w:eastAsia="Times New Roman" w:hAnsi="Times New Roman" w:cs="Times New Roman"/>
          <w:bCs/>
          <w:lang w:eastAsia="ru-RU"/>
        </w:rPr>
        <w:t>6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.1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  За</w:t>
      </w:r>
      <w:proofErr w:type="gramEnd"/>
      <w:r w:rsidR="00BA58C1" w:rsidRPr="00F35456">
        <w:rPr>
          <w:rFonts w:ascii="Times New Roman" w:eastAsia="Times New Roman" w:hAnsi="Times New Roman" w:cs="Times New Roman"/>
          <w:lang w:eastAsia="ru-RU"/>
        </w:rPr>
        <w:t xml:space="preserve"> неисполнение или ненадлежащее исполнение принятых на себя обязательств, стороны несут ответственность в соответствии с действующим законодательством Республики Казахстан.</w:t>
      </w:r>
    </w:p>
    <w:p w14:paraId="490F0038" w14:textId="32628173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6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</w:t>
      </w:r>
      <w:r w:rsidR="00E37527">
        <w:rPr>
          <w:rFonts w:ascii="Times New Roman" w:eastAsia="Times New Roman" w:hAnsi="Times New Roman" w:cs="Times New Roman"/>
          <w:bCs/>
          <w:lang w:eastAsia="ru-RU"/>
        </w:rPr>
        <w:t>2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 В случаях, не предусмотренных договором, взаимоотношения сторон и их ответственность регулируется действующим законодательством РК.</w:t>
      </w:r>
    </w:p>
    <w:p w14:paraId="5F8848AC" w14:textId="77777777" w:rsidR="00BA58C1" w:rsidRPr="00F35456" w:rsidRDefault="00BA58C1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58D0A5" w14:textId="2F89F9A6" w:rsidR="00BA58C1" w:rsidRPr="00F35456" w:rsidRDefault="00BA58C1" w:rsidP="0060390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ПРОЧИЕ УСЛОВИЯ</w:t>
      </w:r>
    </w:p>
    <w:p w14:paraId="0C48FB79" w14:textId="77777777" w:rsidR="00BA58C1" w:rsidRPr="00F35456" w:rsidRDefault="00BA58C1" w:rsidP="00BA58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E9C3BA" w14:textId="25FE3203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7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</w:t>
      </w:r>
      <w:r w:rsidR="00E37527">
        <w:rPr>
          <w:rFonts w:ascii="Times New Roman" w:eastAsia="Times New Roman" w:hAnsi="Times New Roman" w:cs="Times New Roman"/>
          <w:bCs/>
          <w:lang w:eastAsia="ru-RU"/>
        </w:rPr>
        <w:t>1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 xml:space="preserve"> Договор составлен в двух </w:t>
      </w:r>
      <w:proofErr w:type="gramStart"/>
      <w:r w:rsidR="00BA58C1" w:rsidRPr="00F35456">
        <w:rPr>
          <w:rFonts w:ascii="Times New Roman" w:eastAsia="Times New Roman" w:hAnsi="Times New Roman" w:cs="Times New Roman"/>
          <w:lang w:eastAsia="ru-RU"/>
        </w:rPr>
        <w:t>экземплярах</w:t>
      </w:r>
      <w:proofErr w:type="gramEnd"/>
      <w:r w:rsidR="00BA58C1" w:rsidRPr="00F35456">
        <w:rPr>
          <w:rFonts w:ascii="Times New Roman" w:eastAsia="Times New Roman" w:hAnsi="Times New Roman" w:cs="Times New Roman"/>
          <w:lang w:eastAsia="ru-RU"/>
        </w:rPr>
        <w:t xml:space="preserve"> имеющих одинаковую юридическую силу и вступает в действие с момента его подписания сторонами.</w:t>
      </w:r>
    </w:p>
    <w:p w14:paraId="2706A16B" w14:textId="71B9409B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7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</w:t>
      </w:r>
      <w:r w:rsidR="00E37527">
        <w:rPr>
          <w:rFonts w:ascii="Times New Roman" w:eastAsia="Times New Roman" w:hAnsi="Times New Roman" w:cs="Times New Roman"/>
          <w:bCs/>
          <w:lang w:eastAsia="ru-RU"/>
        </w:rPr>
        <w:t>2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 Договор может быть изменен и дополнен по письменному соглашению сторон.</w:t>
      </w:r>
    </w:p>
    <w:p w14:paraId="446B6076" w14:textId="3EC7F61F" w:rsidR="00BA58C1" w:rsidRPr="00F35456" w:rsidRDefault="0060390E" w:rsidP="00BA58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bCs/>
          <w:lang w:eastAsia="ru-RU"/>
        </w:rPr>
        <w:t>7</w:t>
      </w:r>
      <w:r w:rsidR="00BA58C1" w:rsidRPr="00F35456">
        <w:rPr>
          <w:rFonts w:ascii="Times New Roman" w:eastAsia="Times New Roman" w:hAnsi="Times New Roman" w:cs="Times New Roman"/>
          <w:bCs/>
          <w:lang w:eastAsia="ru-RU"/>
        </w:rPr>
        <w:t>.4.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 Срок действия договора определяется с даты подписания обеими сторонами и действует с ________</w:t>
      </w:r>
      <w:r w:rsidR="00E37527">
        <w:rPr>
          <w:rFonts w:ascii="Times New Roman" w:eastAsia="Times New Roman" w:hAnsi="Times New Roman" w:cs="Times New Roman"/>
          <w:lang w:eastAsia="ru-RU"/>
        </w:rPr>
        <w:t>__________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20</w:t>
      </w:r>
      <w:r w:rsidR="00E37527">
        <w:rPr>
          <w:rFonts w:ascii="Times New Roman" w:eastAsia="Times New Roman" w:hAnsi="Times New Roman" w:cs="Times New Roman"/>
          <w:lang w:eastAsia="ru-RU"/>
        </w:rPr>
        <w:t>2</w:t>
      </w:r>
      <w:r w:rsidR="00A36754">
        <w:rPr>
          <w:rFonts w:ascii="Times New Roman" w:eastAsia="Times New Roman" w:hAnsi="Times New Roman" w:cs="Times New Roman"/>
          <w:lang w:eastAsia="ru-RU"/>
        </w:rPr>
        <w:t>5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г.до__________</w:t>
      </w:r>
      <w:r w:rsidR="00E37527">
        <w:rPr>
          <w:rFonts w:ascii="Times New Roman" w:eastAsia="Times New Roman" w:hAnsi="Times New Roman" w:cs="Times New Roman"/>
          <w:lang w:eastAsia="ru-RU"/>
        </w:rPr>
        <w:t>___________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20</w:t>
      </w:r>
      <w:r w:rsidR="00E37527">
        <w:rPr>
          <w:rFonts w:ascii="Times New Roman" w:eastAsia="Times New Roman" w:hAnsi="Times New Roman" w:cs="Times New Roman"/>
          <w:lang w:eastAsia="ru-RU"/>
        </w:rPr>
        <w:t>2</w:t>
      </w:r>
      <w:r w:rsidR="00A36754">
        <w:rPr>
          <w:rFonts w:ascii="Times New Roman" w:eastAsia="Times New Roman" w:hAnsi="Times New Roman" w:cs="Times New Roman"/>
          <w:lang w:eastAsia="ru-RU"/>
        </w:rPr>
        <w:t>5</w:t>
      </w:r>
      <w:r w:rsidR="00BA58C1" w:rsidRPr="00F35456">
        <w:rPr>
          <w:rFonts w:ascii="Times New Roman" w:eastAsia="Times New Roman" w:hAnsi="Times New Roman" w:cs="Times New Roman"/>
          <w:lang w:eastAsia="ru-RU"/>
        </w:rPr>
        <w:t>г., кроме случаев его досрочного расторжения</w:t>
      </w:r>
      <w:r w:rsidR="00E37527">
        <w:rPr>
          <w:rFonts w:ascii="Times New Roman" w:eastAsia="Times New Roman" w:hAnsi="Times New Roman" w:cs="Times New Roman"/>
          <w:lang w:eastAsia="ru-RU"/>
        </w:rPr>
        <w:t>.</w:t>
      </w:r>
    </w:p>
    <w:p w14:paraId="142B5647" w14:textId="77777777" w:rsidR="00BA58C1" w:rsidRPr="00F35456" w:rsidRDefault="00BA58C1" w:rsidP="00E26B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9838AA4" w14:textId="403CF261" w:rsidR="00F35456" w:rsidRPr="00F35456" w:rsidRDefault="00F35456" w:rsidP="00F3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456">
        <w:rPr>
          <w:rFonts w:ascii="Times New Roman" w:eastAsia="Times New Roman" w:hAnsi="Times New Roman" w:cs="Times New Roman"/>
          <w:b/>
          <w:bCs/>
          <w:lang w:eastAsia="ru-RU"/>
        </w:rPr>
        <w:t>8. РЕКВИЗИТЫ СТОРОН</w:t>
      </w:r>
    </w:p>
    <w:p w14:paraId="066A95F1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43"/>
        <w:gridCol w:w="4811"/>
      </w:tblGrid>
      <w:tr w:rsidR="00F35456" w:rsidRPr="00F35456" w14:paraId="679C59E2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4206E24B" w14:textId="440CE25B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«И</w:t>
            </w:r>
            <w:r w:rsidR="006B3256">
              <w:rPr>
                <w:rFonts w:ascii="Times New Roman" w:eastAsia="Times New Roman" w:hAnsi="Times New Roman" w:cs="Times New Roman"/>
                <w:b/>
                <w:lang w:eastAsia="ru-RU"/>
              </w:rPr>
              <w:t>НСТИТУТ</w:t>
            </w: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3" w:type="dxa"/>
            <w:vMerge w:val="restart"/>
            <w:tcBorders>
              <w:top w:val="nil"/>
            </w:tcBorders>
            <w:vAlign w:val="center"/>
            <w:hideMark/>
          </w:tcPr>
          <w:p w14:paraId="1D242360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E6DE256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890A328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FD00BEC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B664721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DC3BA7F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8D65733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1DC4127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1" w:type="dxa"/>
            <w:vAlign w:val="center"/>
            <w:hideMark/>
          </w:tcPr>
          <w:p w14:paraId="09BC584D" w14:textId="3776DEC5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  <w:r w:rsidR="006B3256">
              <w:rPr>
                <w:rFonts w:ascii="Times New Roman" w:eastAsia="Times New Roman" w:hAnsi="Times New Roman" w:cs="Times New Roman"/>
                <w:b/>
                <w:lang w:eastAsia="ru-RU"/>
              </w:rPr>
              <w:t>СЛУШАТЕЛЬ</w:t>
            </w:r>
            <w:r w:rsidRPr="00F35456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  <w:p w14:paraId="1994415D" w14:textId="77777777" w:rsidR="00F35456" w:rsidRPr="00F35456" w:rsidRDefault="00F35456" w:rsidP="000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456" w:rsidRPr="00F35456" w14:paraId="5FA27313" w14:textId="77777777" w:rsidTr="00E37527">
        <w:trPr>
          <w:trHeight w:val="1603"/>
          <w:tblCellSpacing w:w="0" w:type="dxa"/>
        </w:trPr>
        <w:tc>
          <w:tcPr>
            <w:tcW w:w="4291" w:type="dxa"/>
            <w:vAlign w:val="center"/>
            <w:hideMark/>
          </w:tcPr>
          <w:p w14:paraId="74312FC8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456">
              <w:rPr>
                <w:rFonts w:ascii="Times New Roman" w:hAnsi="Times New Roman" w:cs="Times New Roman"/>
              </w:rPr>
              <w:t xml:space="preserve">  ТОО «ИНСТИТУТ ПЕРЕПОДГОТОВКИ И ПОВЫШЕНИЯ КВАЛИФИКАЦИИ «БІЛІМ»»</w:t>
            </w:r>
          </w:p>
          <w:p w14:paraId="1E02EF17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vMerge/>
            <w:vAlign w:val="center"/>
            <w:hideMark/>
          </w:tcPr>
          <w:p w14:paraId="719AFA54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hideMark/>
          </w:tcPr>
          <w:p w14:paraId="61825276" w14:textId="77777777" w:rsidR="00F35456" w:rsidRPr="00F35456" w:rsidRDefault="00F35456" w:rsidP="0003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Ф.И.О (полностью)</w:t>
            </w:r>
          </w:p>
        </w:tc>
      </w:tr>
      <w:tr w:rsidR="00F35456" w:rsidRPr="00F35456" w14:paraId="5BAEF6BE" w14:textId="77777777" w:rsidTr="00E37527">
        <w:trPr>
          <w:trHeight w:val="1258"/>
          <w:tblCellSpacing w:w="0" w:type="dxa"/>
        </w:trPr>
        <w:tc>
          <w:tcPr>
            <w:tcW w:w="4291" w:type="dxa"/>
            <w:vAlign w:val="center"/>
            <w:hideMark/>
          </w:tcPr>
          <w:p w14:paraId="7625838E" w14:textId="59306AE6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hAnsi="Times New Roman" w:cs="Times New Roman"/>
              </w:rPr>
              <w:t xml:space="preserve">100024, Республика Казахстан, г. Караганда, м-он </w:t>
            </w:r>
            <w:proofErr w:type="spellStart"/>
            <w:r w:rsidR="00A36754">
              <w:rPr>
                <w:rFonts w:ascii="Times New Roman" w:hAnsi="Times New Roman" w:cs="Times New Roman"/>
              </w:rPr>
              <w:t>Гульдер</w:t>
            </w:r>
            <w:proofErr w:type="spellEnd"/>
            <w:r w:rsidR="00A36754">
              <w:rPr>
                <w:rFonts w:ascii="Times New Roman" w:hAnsi="Times New Roman" w:cs="Times New Roman"/>
              </w:rPr>
              <w:t xml:space="preserve"> 1</w:t>
            </w:r>
            <w:r w:rsidRPr="00F35456">
              <w:rPr>
                <w:rFonts w:ascii="Times New Roman" w:hAnsi="Times New Roman" w:cs="Times New Roman"/>
              </w:rPr>
              <w:t xml:space="preserve">, дом </w:t>
            </w:r>
            <w:r w:rsidR="00A36754">
              <w:rPr>
                <w:rFonts w:ascii="Times New Roman" w:hAnsi="Times New Roman" w:cs="Times New Roman"/>
              </w:rPr>
              <w:t>5</w:t>
            </w:r>
            <w:r w:rsidRPr="00F35456">
              <w:rPr>
                <w:rFonts w:ascii="Times New Roman" w:hAnsi="Times New Roman" w:cs="Times New Roman"/>
              </w:rPr>
              <w:t>, оф. 2</w:t>
            </w:r>
            <w:r w:rsidR="00A36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dxa"/>
            <w:vMerge/>
            <w:vAlign w:val="center"/>
            <w:hideMark/>
          </w:tcPr>
          <w:p w14:paraId="1834CEC2" w14:textId="77777777" w:rsidR="00F35456" w:rsidRPr="00F35456" w:rsidRDefault="00F35456" w:rsidP="0003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3CEC98CE" w14:textId="2CE309BC" w:rsidR="00F35456" w:rsidRPr="00F35456" w:rsidRDefault="00F35456" w:rsidP="0003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9" w:name="_GoBack"/>
        <w:bookmarkEnd w:id="9"/>
      </w:tr>
      <w:tr w:rsidR="00E37527" w:rsidRPr="00F35456" w14:paraId="2200FC97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623CC40B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35456">
              <w:rPr>
                <w:rFonts w:ascii="Times New Roman" w:hAnsi="Times New Roman" w:cs="Times New Roman"/>
              </w:rPr>
              <w:t xml:space="preserve">БИН: </w:t>
            </w:r>
            <w:r w:rsidRPr="00F35456">
              <w:rPr>
                <w:rFonts w:ascii="Times New Roman" w:hAnsi="Times New Roman" w:cs="Times New Roman"/>
                <w:bCs/>
                <w:shd w:val="clear" w:color="auto" w:fill="FFFFFF"/>
              </w:rPr>
              <w:t>200640019083</w:t>
            </w:r>
          </w:p>
          <w:p w14:paraId="5039BED9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vMerge/>
            <w:vAlign w:val="center"/>
            <w:hideMark/>
          </w:tcPr>
          <w:p w14:paraId="525B776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1A008BD4" w14:textId="7F4E0125" w:rsidR="00E37527" w:rsidRPr="00F35456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  <w:r w:rsidRPr="00F35456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</w:p>
        </w:tc>
      </w:tr>
      <w:tr w:rsidR="00E37527" w:rsidRPr="00F35456" w14:paraId="082B43A9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1AE6E5A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456">
              <w:rPr>
                <w:rFonts w:ascii="Times New Roman" w:hAnsi="Times New Roman" w:cs="Times New Roman"/>
              </w:rPr>
              <w:t xml:space="preserve">ИИК </w:t>
            </w:r>
            <w:r w:rsidRPr="00F35456">
              <w:rPr>
                <w:rFonts w:ascii="Times New Roman" w:hAnsi="Times New Roman" w:cs="Times New Roman"/>
                <w:lang w:val="en-US"/>
              </w:rPr>
              <w:t>KZ</w:t>
            </w:r>
            <w:r w:rsidRPr="00F35456">
              <w:rPr>
                <w:rFonts w:ascii="Times New Roman" w:hAnsi="Times New Roman" w:cs="Times New Roman"/>
              </w:rPr>
              <w:t>90998</w:t>
            </w:r>
            <w:r w:rsidRPr="00F35456">
              <w:rPr>
                <w:rFonts w:ascii="Times New Roman" w:hAnsi="Times New Roman" w:cs="Times New Roman"/>
                <w:lang w:val="en-US"/>
              </w:rPr>
              <w:t>HTB</w:t>
            </w:r>
            <w:r w:rsidRPr="00F35456">
              <w:rPr>
                <w:rFonts w:ascii="Times New Roman" w:hAnsi="Times New Roman" w:cs="Times New Roman"/>
              </w:rPr>
              <w:t>00005508</w:t>
            </w:r>
            <w:r w:rsidRPr="00F35456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43" w:type="dxa"/>
            <w:vMerge/>
            <w:vAlign w:val="center"/>
            <w:hideMark/>
          </w:tcPr>
          <w:p w14:paraId="2705055F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</w:tcPr>
          <w:p w14:paraId="06ABCEDA" w14:textId="27B6FF1E" w:rsidR="00E37527" w:rsidRPr="00F35456" w:rsidRDefault="00E37527" w:rsidP="00E37527">
            <w:pPr>
              <w:tabs>
                <w:tab w:val="left" w:pos="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37527" w:rsidRPr="00A36754" w14:paraId="1F1F974A" w14:textId="77777777" w:rsidTr="00E37527">
        <w:trPr>
          <w:trHeight w:val="311"/>
          <w:tblCellSpacing w:w="0" w:type="dxa"/>
        </w:trPr>
        <w:tc>
          <w:tcPr>
            <w:tcW w:w="4291" w:type="dxa"/>
            <w:vAlign w:val="center"/>
            <w:hideMark/>
          </w:tcPr>
          <w:p w14:paraId="74FA9E0D" w14:textId="7D2B5C82" w:rsidR="00E37527" w:rsidRPr="00B87F5F" w:rsidRDefault="00E37527" w:rsidP="00E375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456">
              <w:rPr>
                <w:rFonts w:ascii="Times New Roman" w:hAnsi="Times New Roman" w:cs="Times New Roman"/>
              </w:rPr>
              <w:t>АО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"</w:t>
            </w:r>
            <w:r w:rsidRPr="00F35456">
              <w:rPr>
                <w:rFonts w:ascii="Times New Roman" w:hAnsi="Times New Roman" w:cs="Times New Roman"/>
                <w:lang w:val="en-US"/>
              </w:rPr>
              <w:t>First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5456">
              <w:rPr>
                <w:rFonts w:ascii="Times New Roman" w:hAnsi="Times New Roman" w:cs="Times New Roman"/>
                <w:lang w:val="en-US"/>
              </w:rPr>
              <w:t>Heartland</w:t>
            </w:r>
            <w:r w:rsidRPr="00B87F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F5F">
              <w:rPr>
                <w:rFonts w:ascii="Times New Roman" w:hAnsi="Times New Roman" w:cs="Times New Roman"/>
                <w:lang w:val="en-US"/>
              </w:rPr>
              <w:t>Jýsan</w:t>
            </w:r>
            <w:proofErr w:type="spellEnd"/>
            <w:r w:rsidRPr="00B87F5F">
              <w:rPr>
                <w:rFonts w:ascii="Times New Roman" w:hAnsi="Times New Roman" w:cs="Times New Roman"/>
                <w:lang w:val="en-US"/>
              </w:rPr>
              <w:t xml:space="preserve"> Bank" </w:t>
            </w:r>
          </w:p>
        </w:tc>
        <w:tc>
          <w:tcPr>
            <w:tcW w:w="243" w:type="dxa"/>
            <w:vMerge/>
            <w:vAlign w:val="center"/>
            <w:hideMark/>
          </w:tcPr>
          <w:p w14:paraId="4D8E4B96" w14:textId="77777777" w:rsidR="00E37527" w:rsidRPr="00B87F5F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811" w:type="dxa"/>
            <w:hideMark/>
          </w:tcPr>
          <w:p w14:paraId="66F6A4DD" w14:textId="77777777" w:rsidR="00E37527" w:rsidRPr="00B87F5F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37527" w:rsidRPr="00F35456" w14:paraId="2A13EEE1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19FBC608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Pr="00F35456">
              <w:rPr>
                <w:rFonts w:ascii="Times New Roman" w:hAnsi="Times New Roman" w:cs="Times New Roman"/>
                <w:lang w:val="en-US"/>
              </w:rPr>
              <w:t>TSESKZKA</w:t>
            </w:r>
          </w:p>
        </w:tc>
        <w:tc>
          <w:tcPr>
            <w:tcW w:w="243" w:type="dxa"/>
            <w:vMerge/>
            <w:vAlign w:val="center"/>
            <w:hideMark/>
          </w:tcPr>
          <w:p w14:paraId="6AE8D3B5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vAlign w:val="center"/>
            <w:hideMark/>
          </w:tcPr>
          <w:p w14:paraId="010EA671" w14:textId="78DC5200" w:rsidR="00E37527" w:rsidRPr="00F35456" w:rsidRDefault="00E37527" w:rsidP="00E3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E37527" w:rsidRPr="00F35456" w14:paraId="0A2969F3" w14:textId="77777777" w:rsidTr="00E37527">
        <w:trPr>
          <w:tblCellSpacing w:w="0" w:type="dxa"/>
        </w:trPr>
        <w:tc>
          <w:tcPr>
            <w:tcW w:w="4291" w:type="dxa"/>
            <w:vAlign w:val="center"/>
            <w:hideMark/>
          </w:tcPr>
          <w:p w14:paraId="59BFFF8F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КБе</w:t>
            </w:r>
            <w:proofErr w:type="spellEnd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17  КНП</w:t>
            </w:r>
            <w:proofErr w:type="gramEnd"/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 xml:space="preserve"> 861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  <w:hideMark/>
          </w:tcPr>
          <w:p w14:paraId="35BC03C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1" w:type="dxa"/>
            <w:vAlign w:val="center"/>
            <w:hideMark/>
          </w:tcPr>
          <w:p w14:paraId="08E9BDF7" w14:textId="77777777" w:rsidR="00E37527" w:rsidRPr="00F35456" w:rsidRDefault="00E37527" w:rsidP="00E3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4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1D2521C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 </w:t>
      </w:r>
    </w:p>
    <w:p w14:paraId="2CA4FD46" w14:textId="2640577A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35456">
        <w:rPr>
          <w:rFonts w:ascii="Times New Roman" w:eastAsia="Times New Roman" w:hAnsi="Times New Roman" w:cs="Times New Roman"/>
          <w:lang w:eastAsia="ru-RU"/>
        </w:rPr>
        <w:t>Директор  _</w:t>
      </w:r>
      <w:proofErr w:type="gramEnd"/>
      <w:r w:rsidRPr="00F35456">
        <w:rPr>
          <w:rFonts w:ascii="Times New Roman" w:eastAsia="Times New Roman" w:hAnsi="Times New Roman" w:cs="Times New Roman"/>
          <w:lang w:eastAsia="ru-RU"/>
        </w:rPr>
        <w:t>_____________ Жилкин В.С.                         </w:t>
      </w:r>
      <w:r>
        <w:rPr>
          <w:rFonts w:ascii="Times New Roman" w:eastAsia="Times New Roman" w:hAnsi="Times New Roman" w:cs="Times New Roman"/>
          <w:lang w:eastAsia="ru-RU"/>
        </w:rPr>
        <w:t>Под</w:t>
      </w:r>
      <w:r w:rsidRPr="00F35456">
        <w:rPr>
          <w:rFonts w:ascii="Times New Roman" w:eastAsia="Times New Roman" w:hAnsi="Times New Roman" w:cs="Times New Roman"/>
          <w:lang w:eastAsia="ru-RU"/>
        </w:rPr>
        <w:t>пись _______________</w:t>
      </w:r>
    </w:p>
    <w:p w14:paraId="50953F12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A16AD0" w14:textId="77777777" w:rsidR="00F35456" w:rsidRPr="00F35456" w:rsidRDefault="00F35456" w:rsidP="00F35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5456">
        <w:rPr>
          <w:rFonts w:ascii="Times New Roman" w:eastAsia="Times New Roman" w:hAnsi="Times New Roman" w:cs="Times New Roman"/>
          <w:lang w:eastAsia="ru-RU"/>
        </w:rPr>
        <w:t>М. П.</w:t>
      </w:r>
    </w:p>
    <w:p w14:paraId="67003A5C" w14:textId="77777777" w:rsidR="001B77E7" w:rsidRPr="00F35456" w:rsidRDefault="001B77E7"/>
    <w:sectPr w:rsidR="001B77E7" w:rsidRPr="00F3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2BC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60140"/>
    <w:multiLevelType w:val="multilevel"/>
    <w:tmpl w:val="5FBAC6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A17C1"/>
    <w:multiLevelType w:val="hybridMultilevel"/>
    <w:tmpl w:val="C1CAFF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87F"/>
    <w:multiLevelType w:val="multilevel"/>
    <w:tmpl w:val="54B07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4"/>
    </w:lvlOverride>
  </w:num>
  <w:num w:numId="4">
    <w:abstractNumId w:val="0"/>
  </w:num>
  <w:num w:numId="5">
    <w:abstractNumId w:val="1"/>
    <w:lvlOverride w:ilvl="0">
      <w:startOverride w:val="2"/>
    </w:lvlOverride>
  </w:num>
  <w:num w:numId="6">
    <w:abstractNumId w:val="9"/>
  </w:num>
  <w:num w:numId="7">
    <w:abstractNumId w:val="3"/>
  </w:num>
  <w:num w:numId="8">
    <w:abstractNumId w:val="7"/>
  </w:num>
  <w:num w:numId="9">
    <w:abstractNumId w:val="5"/>
    <w:lvlOverride w:ilvl="0">
      <w:startOverride w:val="5"/>
    </w:lvlOverride>
  </w:num>
  <w:num w:numId="10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2A"/>
    <w:rsid w:val="000D391B"/>
    <w:rsid w:val="00153B42"/>
    <w:rsid w:val="00197EDD"/>
    <w:rsid w:val="001B738A"/>
    <w:rsid w:val="001B77E7"/>
    <w:rsid w:val="001D6983"/>
    <w:rsid w:val="00265933"/>
    <w:rsid w:val="003509CF"/>
    <w:rsid w:val="003710EC"/>
    <w:rsid w:val="003B006F"/>
    <w:rsid w:val="00417CAC"/>
    <w:rsid w:val="004D7BDB"/>
    <w:rsid w:val="005831FF"/>
    <w:rsid w:val="005C652A"/>
    <w:rsid w:val="0060390E"/>
    <w:rsid w:val="00603B13"/>
    <w:rsid w:val="006068B0"/>
    <w:rsid w:val="00625156"/>
    <w:rsid w:val="006B3256"/>
    <w:rsid w:val="009966A2"/>
    <w:rsid w:val="009F3AF4"/>
    <w:rsid w:val="00A017EB"/>
    <w:rsid w:val="00A36754"/>
    <w:rsid w:val="00B87F5F"/>
    <w:rsid w:val="00BA58C1"/>
    <w:rsid w:val="00C77D9E"/>
    <w:rsid w:val="00D95F76"/>
    <w:rsid w:val="00E26BFF"/>
    <w:rsid w:val="00E37527"/>
    <w:rsid w:val="00E414A6"/>
    <w:rsid w:val="00E47E56"/>
    <w:rsid w:val="00ED1089"/>
    <w:rsid w:val="00F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C333"/>
  <w15:chartTrackingRefBased/>
  <w15:docId w15:val="{A5CD8B6D-93A7-433F-BF8C-6D18C071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33"/>
    <w:pPr>
      <w:ind w:left="720"/>
      <w:contextualSpacing/>
    </w:pPr>
  </w:style>
  <w:style w:type="paragraph" w:customStyle="1" w:styleId="Textbody">
    <w:name w:val="Text body"/>
    <w:basedOn w:val="a"/>
    <w:rsid w:val="003B006F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A0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dcterms:created xsi:type="dcterms:W3CDTF">2023-02-08T05:42:00Z</dcterms:created>
  <dcterms:modified xsi:type="dcterms:W3CDTF">2025-01-16T06:16:00Z</dcterms:modified>
</cp:coreProperties>
</file>